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581" w:rsidRPr="005E7581" w:rsidRDefault="005E7581" w:rsidP="005E758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47"/>
        <w:gridCol w:w="6824"/>
      </w:tblGrid>
      <w:tr w:rsidR="005E7581" w:rsidRPr="005E7581" w:rsidTr="005E758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sz w:val="24"/>
                <w:szCs w:val="24"/>
                <w:lang w:val="kk-KZ"/>
              </w:rPr>
              <w:t>Қазақ тілі .</w:t>
            </w:r>
          </w:p>
        </w:tc>
      </w:tr>
      <w:tr w:rsidR="005E7581" w:rsidRPr="005E7581" w:rsidTr="005E758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581" w:rsidRPr="005E7581" w:rsidRDefault="005E7581" w:rsidP="005E758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E7581" w:rsidRPr="005E7581" w:rsidTr="005E758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sz w:val="24"/>
                <w:szCs w:val="24"/>
                <w:lang w:val="kk-KZ"/>
              </w:rPr>
              <w:t>Қазақ тілі. С. Дюсебаев, Г.Байтилеуова.</w:t>
            </w:r>
          </w:p>
        </w:tc>
      </w:tr>
      <w:tr w:rsidR="005E7581" w:rsidRPr="005E7581" w:rsidTr="005E758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 № 7, сабақ тақырыбы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5E7581">
              <w:rPr>
                <w:rFonts w:ascii="Times New Roman" w:hAnsi="Times New Roman"/>
                <w:sz w:val="24"/>
                <w:szCs w:val="24"/>
                <w:lang w:val="kk-KZ"/>
              </w:rPr>
              <w:t>атаның физикалық және механикалық қасиеті.</w:t>
            </w:r>
          </w:p>
        </w:tc>
      </w:tr>
      <w:tr w:rsidR="005E7581" w:rsidRPr="005E7581" w:rsidTr="005E758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5E7581" w:rsidRPr="005E7581" w:rsidRDefault="005E7581" w:rsidP="005E7581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sz w:val="24"/>
                <w:szCs w:val="24"/>
                <w:lang w:val="kk-KZ"/>
              </w:rPr>
              <w:t>(қысқаша)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sz w:val="24"/>
                <w:szCs w:val="24"/>
                <w:lang w:val="kk-KZ"/>
              </w:rPr>
              <w:t>оқушыларға матаның физикалық және механикалық қасиеті туралы түсіндіру.</w:t>
            </w:r>
          </w:p>
        </w:tc>
      </w:tr>
      <w:tr w:rsidR="005E7581" w:rsidRPr="005E7581" w:rsidTr="005E7581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  <w:p w:rsidR="005E7581" w:rsidRPr="005E7581" w:rsidRDefault="005E7581" w:rsidP="005E7581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(оқушы толтырады)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581" w:rsidRPr="005E7581" w:rsidRDefault="005E7581" w:rsidP="005E758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5E7581" w:rsidRPr="005E7581" w:rsidRDefault="005E7581" w:rsidP="005E7581">
      <w:pPr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4961"/>
        <w:gridCol w:w="2517"/>
      </w:tblGrid>
      <w:tr w:rsidR="005E7581" w:rsidRPr="005E7581" w:rsidTr="008F4191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Іс-әрекет реті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Ресурстар</w:t>
            </w:r>
          </w:p>
          <w:p w:rsidR="005E7581" w:rsidRPr="005E7581" w:rsidRDefault="005E7581" w:rsidP="005E7581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(мұғалім толтырады)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5E7581" w:rsidRPr="005E7581" w:rsidRDefault="005E7581" w:rsidP="005E7581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(оқушы толтырады)</w:t>
            </w:r>
          </w:p>
        </w:tc>
      </w:tr>
      <w:tr w:rsidR="005E7581" w:rsidRPr="005E7581" w:rsidTr="008F4191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Мағынаны таны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581" w:rsidRDefault="005E7581" w:rsidP="005E7581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Видео, интернет-ресурстарға, оқулық беттеріне сілтемелер</w:t>
            </w:r>
          </w:p>
          <w:p w:rsidR="005E7581" w:rsidRPr="005E7581" w:rsidRDefault="005E7581" w:rsidP="005E7581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Жаңа сөздермен жұмыс</w:t>
            </w:r>
          </w:p>
          <w:p w:rsidR="005E7581" w:rsidRPr="005E7581" w:rsidRDefault="005E7581" w:rsidP="005E7581">
            <w:pPr>
              <w:rPr>
                <w:rFonts w:ascii="Times New Roman" w:hAnsi="Times New Roman"/>
                <w:i/>
              </w:rPr>
            </w:pPr>
            <w:r w:rsidRPr="005E7581">
              <w:rPr>
                <w:rFonts w:ascii="Times New Roman" w:hAnsi="Times New Roman"/>
                <w:i/>
              </w:rPr>
              <w:t>Күтім-уход</w:t>
            </w:r>
          </w:p>
          <w:p w:rsidR="005E7581" w:rsidRPr="005E7581" w:rsidRDefault="005E7581" w:rsidP="005E7581">
            <w:pPr>
              <w:rPr>
                <w:rFonts w:ascii="Times New Roman" w:hAnsi="Times New Roman"/>
                <w:i/>
              </w:rPr>
            </w:pPr>
            <w:r w:rsidRPr="005E7581">
              <w:rPr>
                <w:rFonts w:ascii="Times New Roman" w:hAnsi="Times New Roman"/>
                <w:i/>
              </w:rPr>
              <w:t>Мұқият-внимательно</w:t>
            </w:r>
          </w:p>
          <w:p w:rsidR="005E7581" w:rsidRPr="005E7581" w:rsidRDefault="005E7581" w:rsidP="005E7581">
            <w:pPr>
              <w:rPr>
                <w:rFonts w:ascii="Times New Roman" w:hAnsi="Times New Roman"/>
                <w:i/>
              </w:rPr>
            </w:pPr>
            <w:r w:rsidRPr="005E7581">
              <w:rPr>
                <w:rFonts w:ascii="Times New Roman" w:hAnsi="Times New Roman"/>
                <w:i/>
              </w:rPr>
              <w:t>Төзімді-прочный</w:t>
            </w:r>
          </w:p>
          <w:p w:rsidR="005E7581" w:rsidRPr="005E7581" w:rsidRDefault="005E7581" w:rsidP="005E7581">
            <w:pPr>
              <w:rPr>
                <w:rFonts w:ascii="Times New Roman" w:hAnsi="Times New Roman"/>
                <w:i/>
              </w:rPr>
            </w:pPr>
            <w:r w:rsidRPr="005E7581">
              <w:rPr>
                <w:rFonts w:ascii="Times New Roman" w:hAnsi="Times New Roman"/>
                <w:i/>
              </w:rPr>
              <w:t xml:space="preserve">Ылғалтартқыш-влаговпитывающий </w:t>
            </w:r>
          </w:p>
          <w:p w:rsidR="005E7581" w:rsidRPr="005E7581" w:rsidRDefault="005E7581" w:rsidP="005E7581">
            <w:pPr>
              <w:rPr>
                <w:rFonts w:ascii="Times New Roman" w:hAnsi="Times New Roman"/>
                <w:i/>
              </w:rPr>
            </w:pPr>
            <w:r w:rsidRPr="005E7581">
              <w:rPr>
                <w:rFonts w:ascii="Times New Roman" w:hAnsi="Times New Roman"/>
                <w:i/>
              </w:rPr>
              <w:t xml:space="preserve">Нәзік-нежный </w:t>
            </w:r>
          </w:p>
          <w:p w:rsidR="005E7581" w:rsidRPr="005E7581" w:rsidRDefault="005E7581" w:rsidP="005E7581">
            <w:pPr>
              <w:rPr>
                <w:rFonts w:ascii="Times New Roman" w:hAnsi="Times New Roman"/>
                <w:i/>
              </w:rPr>
            </w:pPr>
            <w:r w:rsidRPr="005E7581">
              <w:rPr>
                <w:rFonts w:ascii="Times New Roman" w:hAnsi="Times New Roman"/>
                <w:i/>
              </w:rPr>
              <w:t>Сөгілу-распарываться</w:t>
            </w:r>
          </w:p>
          <w:p w:rsidR="005E7581" w:rsidRPr="005E7581" w:rsidRDefault="005E7581" w:rsidP="005E7581">
            <w:pPr>
              <w:rPr>
                <w:rFonts w:ascii="Times New Roman" w:hAnsi="Times New Roman"/>
                <w:i/>
              </w:rPr>
            </w:pPr>
            <w:r w:rsidRPr="005E7581">
              <w:rPr>
                <w:rFonts w:ascii="Times New Roman" w:hAnsi="Times New Roman"/>
                <w:i/>
              </w:rPr>
              <w:t>Оңу-линять</w:t>
            </w:r>
          </w:p>
          <w:p w:rsidR="005E7581" w:rsidRPr="005E7581" w:rsidRDefault="005E7581" w:rsidP="005E7581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i/>
              </w:rPr>
              <w:t>Зығыр-лён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Default="005E7581" w:rsidP="005E758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581" w:rsidRDefault="005E7581" w:rsidP="005E758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581" w:rsidRDefault="005E7581" w:rsidP="005E758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581" w:rsidRPr="005E7581" w:rsidRDefault="005E7581" w:rsidP="005E7581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191">
              <w:rPr>
                <w:rFonts w:ascii="Times New Roman" w:hAnsi="Times New Roman"/>
                <w:i/>
                <w:szCs w:val="24"/>
                <w:lang w:val="kk-KZ"/>
              </w:rPr>
              <w:t>Дәптерге көшіріп жаз, жатта</w:t>
            </w:r>
          </w:p>
        </w:tc>
      </w:tr>
      <w:tr w:rsidR="005E7581" w:rsidRPr="005E7581" w:rsidTr="008F4191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Жауап бер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191" w:rsidRPr="008F4191" w:rsidRDefault="008F4191" w:rsidP="008F4191">
            <w:pPr>
              <w:ind w:left="25"/>
              <w:rPr>
                <w:rFonts w:ascii="Times New Roman" w:hAnsi="Times New Roman"/>
                <w:b/>
                <w:i/>
                <w:szCs w:val="24"/>
                <w:u w:val="single"/>
                <w:lang w:val="kk-KZ"/>
              </w:rPr>
            </w:pPr>
            <w:r w:rsidRPr="008F4191">
              <w:rPr>
                <w:rFonts w:ascii="Times New Roman" w:hAnsi="Times New Roman"/>
                <w:b/>
                <w:i/>
                <w:szCs w:val="24"/>
                <w:u w:val="single"/>
                <w:lang w:val="kk-KZ"/>
              </w:rPr>
              <w:t>Мәтінмен жұмыс</w:t>
            </w:r>
          </w:p>
          <w:p w:rsidR="008F4191" w:rsidRPr="008F4191" w:rsidRDefault="008F4191" w:rsidP="008F4191">
            <w:pPr>
              <w:ind w:left="25"/>
              <w:rPr>
                <w:rFonts w:ascii="Times New Roman" w:hAnsi="Times New Roman"/>
                <w:i/>
                <w:szCs w:val="24"/>
                <w:lang w:val="kk-KZ"/>
              </w:rPr>
            </w:pPr>
            <w:r w:rsidRPr="008F4191">
              <w:rPr>
                <w:rFonts w:ascii="Times New Roman" w:hAnsi="Times New Roman"/>
                <w:i/>
                <w:szCs w:val="24"/>
                <w:lang w:val="kk-KZ"/>
              </w:rPr>
              <w:t>Маталардың қасиеті олардың талшықтық құрылымына, өрілу әдістеріне және өңдеу ерекшіліктеріне байланысты болады.</w:t>
            </w:r>
          </w:p>
          <w:p w:rsidR="008F4191" w:rsidRPr="008F4191" w:rsidRDefault="008F4191" w:rsidP="008F4191">
            <w:pPr>
              <w:ind w:left="25"/>
              <w:rPr>
                <w:rFonts w:ascii="Times New Roman" w:hAnsi="Times New Roman"/>
                <w:i/>
                <w:szCs w:val="24"/>
                <w:lang w:val="kk-KZ"/>
              </w:rPr>
            </w:pPr>
            <w:r w:rsidRPr="008F4191">
              <w:rPr>
                <w:rFonts w:ascii="Times New Roman" w:hAnsi="Times New Roman"/>
                <w:i/>
                <w:szCs w:val="24"/>
                <w:lang w:val="kk-KZ"/>
              </w:rPr>
              <w:t>Матаның негізгі қасиеттеріне жатады:</w:t>
            </w:r>
          </w:p>
          <w:p w:rsidR="008F4191" w:rsidRPr="008F4191" w:rsidRDefault="008F4191" w:rsidP="008F4191">
            <w:pPr>
              <w:ind w:left="25"/>
              <w:rPr>
                <w:rFonts w:ascii="Times New Roman" w:hAnsi="Times New Roman"/>
                <w:i/>
                <w:szCs w:val="24"/>
                <w:lang w:val="kk-KZ"/>
              </w:rPr>
            </w:pPr>
            <w:r w:rsidRPr="008F4191">
              <w:rPr>
                <w:rFonts w:ascii="Times New Roman" w:hAnsi="Times New Roman"/>
                <w:i/>
                <w:szCs w:val="24"/>
                <w:lang w:val="kk-KZ"/>
              </w:rPr>
              <w:t>• Физикалық - механикалық • Гигиеналық • технологиялық.</w:t>
            </w:r>
          </w:p>
          <w:p w:rsidR="008F4191" w:rsidRPr="008F4191" w:rsidRDefault="008F4191" w:rsidP="008F4191">
            <w:pPr>
              <w:ind w:left="25"/>
              <w:rPr>
                <w:rFonts w:ascii="Times New Roman" w:hAnsi="Times New Roman"/>
                <w:i/>
                <w:szCs w:val="24"/>
                <w:lang w:val="kk-KZ"/>
              </w:rPr>
            </w:pPr>
            <w:r w:rsidRPr="008F4191">
              <w:rPr>
                <w:rFonts w:ascii="Times New Roman" w:hAnsi="Times New Roman"/>
                <w:i/>
                <w:szCs w:val="24"/>
                <w:lang w:val="kk-KZ"/>
              </w:rPr>
              <w:t>Бұл қасиеттер бұйым фасонын және оны өңдеу әдістерін, сонымен қатар ылғалды - жылумен өңдеу кезінде ескеріледі.</w:t>
            </w:r>
          </w:p>
          <w:p w:rsidR="008F4191" w:rsidRPr="008F4191" w:rsidRDefault="008F4191" w:rsidP="008F4191">
            <w:pPr>
              <w:ind w:left="25"/>
              <w:rPr>
                <w:rFonts w:ascii="Times New Roman" w:hAnsi="Times New Roman"/>
                <w:i/>
                <w:szCs w:val="24"/>
                <w:lang w:val="kk-KZ"/>
              </w:rPr>
            </w:pPr>
            <w:r w:rsidRPr="008F4191">
              <w:rPr>
                <w:rFonts w:ascii="Times New Roman" w:hAnsi="Times New Roman"/>
                <w:i/>
                <w:szCs w:val="24"/>
                <w:lang w:val="kk-KZ"/>
              </w:rPr>
              <w:t>Физикалық - механикалық қасиеттерге жатады:</w:t>
            </w:r>
          </w:p>
          <w:p w:rsidR="008F4191" w:rsidRPr="008F4191" w:rsidRDefault="008F4191" w:rsidP="008F4191">
            <w:pPr>
              <w:ind w:left="25"/>
              <w:rPr>
                <w:rFonts w:ascii="Times New Roman" w:hAnsi="Times New Roman"/>
                <w:i/>
                <w:szCs w:val="24"/>
                <w:lang w:val="kk-KZ"/>
              </w:rPr>
            </w:pPr>
            <w:r w:rsidRPr="008F4191">
              <w:rPr>
                <w:rFonts w:ascii="Times New Roman" w:hAnsi="Times New Roman"/>
                <w:i/>
                <w:szCs w:val="24"/>
                <w:lang w:val="kk-KZ"/>
              </w:rPr>
              <w:t>• беріктігі: • қыртысталуы: • шаршаулануы: • төзімділігі.</w:t>
            </w:r>
          </w:p>
          <w:p w:rsidR="008F4191" w:rsidRPr="008F4191" w:rsidRDefault="008F4191" w:rsidP="008F4191">
            <w:pPr>
              <w:ind w:left="25"/>
              <w:rPr>
                <w:rFonts w:ascii="Times New Roman" w:hAnsi="Times New Roman"/>
                <w:i/>
                <w:szCs w:val="24"/>
                <w:lang w:val="kk-KZ"/>
              </w:rPr>
            </w:pPr>
            <w:r w:rsidRPr="008F4191">
              <w:rPr>
                <w:rFonts w:ascii="Times New Roman" w:hAnsi="Times New Roman"/>
                <w:i/>
                <w:szCs w:val="24"/>
                <w:lang w:val="kk-KZ"/>
              </w:rPr>
              <w:t>Беріктік - бұл матаның жыртылуға қарсы тұру қасиеті. Матаның беріктігі талшықтардың беріктігіне, жіп пен матаның құрылымына, өңдеу сипатына байланысты болады.</w:t>
            </w:r>
          </w:p>
          <w:p w:rsidR="008F4191" w:rsidRPr="008F4191" w:rsidRDefault="008F4191" w:rsidP="008F4191">
            <w:pPr>
              <w:ind w:left="25"/>
              <w:rPr>
                <w:rFonts w:ascii="Times New Roman" w:hAnsi="Times New Roman"/>
                <w:i/>
                <w:szCs w:val="24"/>
                <w:lang w:val="kk-KZ"/>
              </w:rPr>
            </w:pPr>
            <w:r w:rsidRPr="008F4191">
              <w:rPr>
                <w:rFonts w:ascii="Times New Roman" w:hAnsi="Times New Roman"/>
                <w:i/>
                <w:szCs w:val="24"/>
                <w:lang w:val="kk-KZ"/>
              </w:rPr>
              <w:t>Қыртысталуы - матаның қысқанда немесе қысым түсіру кезінде пайда болатын ұсақ қатпарлар құруы. Қыртысталуы талшықтардың серпімділігі мен иілімділігіне және жіпті иіру дәрежесіне байланысты.</w:t>
            </w:r>
          </w:p>
          <w:p w:rsidR="008F4191" w:rsidRPr="008F4191" w:rsidRDefault="008F4191" w:rsidP="008F4191">
            <w:pPr>
              <w:ind w:left="25"/>
              <w:rPr>
                <w:rFonts w:ascii="Times New Roman" w:hAnsi="Times New Roman"/>
                <w:i/>
                <w:szCs w:val="24"/>
                <w:lang w:val="kk-KZ"/>
              </w:rPr>
            </w:pPr>
            <w:r w:rsidRPr="008F4191">
              <w:rPr>
                <w:rFonts w:ascii="Times New Roman" w:hAnsi="Times New Roman"/>
                <w:i/>
                <w:szCs w:val="24"/>
                <w:lang w:val="kk-KZ"/>
              </w:rPr>
              <w:t>Шаршаулануы- бұл матаның ілініп тұрған кезде жұмсақ қатпарлар құру қасиеті. Жұмсақ сонымен бірге ауыр маталар да жақсы шаршауланатын қасиеттерге ие болады. Бұл табиғи жібек және жүн маталарға тән.</w:t>
            </w:r>
          </w:p>
          <w:p w:rsidR="008F4191" w:rsidRPr="008F4191" w:rsidRDefault="008F4191" w:rsidP="008F4191">
            <w:pPr>
              <w:ind w:left="25"/>
              <w:rPr>
                <w:rFonts w:ascii="Times New Roman" w:hAnsi="Times New Roman"/>
                <w:i/>
                <w:szCs w:val="24"/>
                <w:lang w:val="kk-KZ"/>
              </w:rPr>
            </w:pPr>
            <w:r w:rsidRPr="008F4191">
              <w:rPr>
                <w:rFonts w:ascii="Times New Roman" w:hAnsi="Times New Roman"/>
                <w:i/>
                <w:szCs w:val="24"/>
                <w:lang w:val="kk-KZ"/>
              </w:rPr>
              <w:t xml:space="preserve">Тозуға төзімділік - бұл матаның үйкелу, созылу, қысылу, ылғал, жарық, темпер/а, тер әсерлеріне </w:t>
            </w:r>
            <w:r w:rsidRPr="008F4191">
              <w:rPr>
                <w:rFonts w:ascii="Times New Roman" w:hAnsi="Times New Roman"/>
                <w:i/>
                <w:szCs w:val="24"/>
                <w:lang w:val="kk-KZ"/>
              </w:rPr>
              <w:lastRenderedPageBreak/>
              <w:t>қарсы тұру қасиеті. Тозуға төзімділік талшықтардың беріктігіне байланысты. Маталардың гигиеналық қасиеті - бұл маталардың жылуұстағыштық, шаңсіңіргіштік, гигроскопиялық қасиеті, ауа өткізгіштігі жатады.</w:t>
            </w:r>
          </w:p>
          <w:p w:rsidR="008F4191" w:rsidRPr="008F4191" w:rsidRDefault="008F4191" w:rsidP="008F4191">
            <w:pPr>
              <w:ind w:left="25"/>
              <w:rPr>
                <w:rFonts w:ascii="Times New Roman" w:hAnsi="Times New Roman"/>
                <w:i/>
                <w:szCs w:val="24"/>
                <w:lang w:val="kk-KZ"/>
              </w:rPr>
            </w:pPr>
            <w:r w:rsidRPr="008F4191">
              <w:rPr>
                <w:rFonts w:ascii="Times New Roman" w:hAnsi="Times New Roman"/>
                <w:i/>
                <w:szCs w:val="24"/>
                <w:lang w:val="kk-KZ"/>
              </w:rPr>
              <w:t>Жылуұстағыштық - матаның адам денесінің жылуын сақтау қасиеті. Бұл матаның талшықтық түрі, жуандығы, тығыздығы және өңдеу түріне байланысты болады.</w:t>
            </w:r>
          </w:p>
          <w:p w:rsidR="008F4191" w:rsidRPr="008F4191" w:rsidRDefault="008F4191" w:rsidP="008F4191">
            <w:pPr>
              <w:ind w:left="25"/>
              <w:rPr>
                <w:rFonts w:ascii="Times New Roman" w:hAnsi="Times New Roman"/>
                <w:i/>
                <w:szCs w:val="24"/>
                <w:lang w:val="kk-KZ"/>
              </w:rPr>
            </w:pPr>
            <w:r w:rsidRPr="008F4191">
              <w:rPr>
                <w:rFonts w:ascii="Times New Roman" w:hAnsi="Times New Roman"/>
                <w:i/>
                <w:szCs w:val="24"/>
                <w:lang w:val="kk-KZ"/>
              </w:rPr>
              <w:t>Шаңсіңіргіштік - бұл матаның шаң сіңіру, ластану дәрежесінің көрсеткіштері. Шаңсіңіргіштік матаның өң жағының талшықтық құрамына, тығыздығына және сипаттамасына байланысты болады. Технологиялық қасиеттері - бұл тігін бұйымдарын дайындау кезінде о/ы өңдеуге әсер ететін матаның қасиеті яғни, матаның отыруы, сырғанақтығы, тарқатылуы жатады.</w:t>
            </w:r>
          </w:p>
          <w:p w:rsidR="005E7581" w:rsidRPr="005E7581" w:rsidRDefault="008F4191" w:rsidP="008F4191">
            <w:pPr>
              <w:ind w:left="25"/>
              <w:rPr>
                <w:rFonts w:ascii="Times New Roman" w:hAnsi="Times New Roman"/>
                <w:i/>
                <w:szCs w:val="24"/>
                <w:lang w:val="kk-KZ"/>
              </w:rPr>
            </w:pPr>
            <w:r w:rsidRPr="008F4191">
              <w:rPr>
                <w:rFonts w:ascii="Times New Roman" w:hAnsi="Times New Roman"/>
                <w:i/>
                <w:szCs w:val="24"/>
                <w:lang w:val="kk-KZ"/>
              </w:rPr>
              <w:t>Мата қасиеті дегеніміз - шаршаулануы, жылу ұстағыштығы, шаңсіңіргіштігі, гигроскопиялығы, (гигроскопиялық - матаның қоршаған ортадан ылғал сіңіру қасиеті). ауа өткізгіштігі, тарқатылуы, отыруы.</w:t>
            </w:r>
            <w:r w:rsidR="005E7581" w:rsidRPr="005E7581">
              <w:rPr>
                <w:rFonts w:ascii="Times New Roman" w:hAnsi="Times New Roman"/>
                <w:i/>
                <w:szCs w:val="24"/>
                <w:lang w:val="kk-KZ"/>
              </w:rPr>
              <w:t xml:space="preserve"> сұрақтарға жауап жаз:</w:t>
            </w:r>
          </w:p>
          <w:p w:rsidR="005E7581" w:rsidRPr="005E7581" w:rsidRDefault="005E7581" w:rsidP="005E7581">
            <w:pPr>
              <w:pStyle w:val="a4"/>
              <w:numPr>
                <w:ilvl w:val="0"/>
                <w:numId w:val="4"/>
              </w:numPr>
              <w:ind w:left="0" w:firstLine="25"/>
              <w:rPr>
                <w:rFonts w:ascii="Times New Roman" w:hAnsi="Times New Roman"/>
                <w:i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i/>
                <w:szCs w:val="24"/>
                <w:lang w:val="kk-KZ"/>
              </w:rPr>
              <w:t xml:space="preserve">Матаның қандай </w:t>
            </w:r>
            <w:r>
              <w:rPr>
                <w:rFonts w:ascii="Times New Roman" w:hAnsi="Times New Roman"/>
                <w:i/>
                <w:szCs w:val="24"/>
                <w:lang w:val="kk-KZ"/>
              </w:rPr>
              <w:t xml:space="preserve">    </w:t>
            </w:r>
            <w:r w:rsidRPr="005E7581">
              <w:rPr>
                <w:rFonts w:ascii="Times New Roman" w:hAnsi="Times New Roman"/>
                <w:i/>
                <w:szCs w:val="24"/>
                <w:lang w:val="kk-KZ"/>
              </w:rPr>
              <w:t>түрлері болады?</w:t>
            </w:r>
          </w:p>
          <w:p w:rsidR="005E7581" w:rsidRPr="005E7581" w:rsidRDefault="005E7581" w:rsidP="005E7581">
            <w:pPr>
              <w:pStyle w:val="a4"/>
              <w:numPr>
                <w:ilvl w:val="0"/>
                <w:numId w:val="4"/>
              </w:numPr>
              <w:ind w:left="25" w:firstLine="0"/>
              <w:rPr>
                <w:rFonts w:ascii="Times New Roman" w:hAnsi="Times New Roman"/>
                <w:i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i/>
                <w:szCs w:val="24"/>
                <w:lang w:val="kk-KZ"/>
              </w:rPr>
              <w:t>Олардың қандай қасиеттері болады№</w:t>
            </w:r>
          </w:p>
          <w:p w:rsidR="005E7581" w:rsidRPr="005E7581" w:rsidRDefault="005E7581" w:rsidP="005E7581">
            <w:pPr>
              <w:ind w:left="167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  <w:p w:rsidR="005E7581" w:rsidRPr="005E7581" w:rsidRDefault="005E7581" w:rsidP="005E7581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8F4191" w:rsidP="005E7581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191">
              <w:rPr>
                <w:rFonts w:ascii="Times New Roman" w:hAnsi="Times New Roman"/>
                <w:i/>
                <w:szCs w:val="24"/>
                <w:lang w:val="kk-KZ"/>
              </w:rPr>
              <w:lastRenderedPageBreak/>
              <w:t>Ауызша өзің үшін жауап бер</w:t>
            </w:r>
          </w:p>
        </w:tc>
      </w:tr>
      <w:tr w:rsidR="005E7581" w:rsidRPr="005E7581" w:rsidTr="008F4191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Орында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581" w:rsidRDefault="005E7581" w:rsidP="005E7581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Оқулықпен жұмыс</w:t>
            </w:r>
          </w:p>
          <w:p w:rsidR="005E7581" w:rsidRPr="005E7581" w:rsidRDefault="005E7581" w:rsidP="005E7581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19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2-тапсырма 155-бет.</w:t>
            </w:r>
            <w:r w:rsidRPr="005E758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</w:p>
          <w:p w:rsidR="005E7581" w:rsidRDefault="008F4191" w:rsidP="005E7581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 қажетті сөздерді пайдаланып, қатесіз жаз</w:t>
            </w:r>
          </w:p>
          <w:p w:rsidR="008F4191" w:rsidRDefault="008F4191" w:rsidP="005E7581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19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Қажетті сөздер</w:t>
            </w:r>
            <w:r w:rsidRPr="008F41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: </w:t>
            </w:r>
          </w:p>
          <w:p w:rsidR="008F4191" w:rsidRDefault="008F4191" w:rsidP="005E7581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1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атлас, мақта қосылған маталар, шифон, жібек, зығыр</w:t>
            </w:r>
          </w:p>
          <w:p w:rsidR="008F4191" w:rsidRPr="005E7581" w:rsidRDefault="008F4191" w:rsidP="005E7581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19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5-тапсырма 156-бет.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br/>
              <w:t xml:space="preserve"> қажетті сөздерді пайдаланып, сөйлемдердің баяндауышын аяқтаңыздар.</w:t>
            </w:r>
            <w:r w:rsidRPr="008F41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br/>
            </w:r>
          </w:p>
          <w:p w:rsidR="005E7581" w:rsidRPr="005E7581" w:rsidRDefault="005E7581" w:rsidP="005E7581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i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i/>
                <w:szCs w:val="24"/>
                <w:lang w:val="kk-KZ"/>
              </w:rPr>
              <w:t>Орында</w:t>
            </w:r>
          </w:p>
        </w:tc>
      </w:tr>
      <w:tr w:rsidR="005E7581" w:rsidRPr="005E7581" w:rsidTr="008F4191">
        <w:trPr>
          <w:trHeight w:val="252"/>
        </w:trPr>
        <w:tc>
          <w:tcPr>
            <w:tcW w:w="20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Рефлексия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581" w:rsidRPr="005E7581" w:rsidRDefault="005E7581" w:rsidP="005E758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sz w:val="24"/>
                <w:szCs w:val="24"/>
                <w:lang w:val="kk-KZ"/>
              </w:rPr>
              <w:t>Мен бүгін ... білдім</w:t>
            </w:r>
          </w:p>
          <w:p w:rsidR="005E7581" w:rsidRPr="005E7581" w:rsidRDefault="005E7581" w:rsidP="005E7581">
            <w:pPr>
              <w:rPr>
                <w:rFonts w:ascii="Times New Roman" w:hAnsi="Times New Roman"/>
                <w:i/>
                <w:szCs w:val="24"/>
                <w:lang w:val="kk-KZ"/>
              </w:rPr>
            </w:pP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+ немесе – белгілерін қой</w:t>
            </w:r>
          </w:p>
        </w:tc>
      </w:tr>
      <w:tr w:rsidR="005E7581" w:rsidRPr="005E7581" w:rsidTr="008F4191">
        <w:trPr>
          <w:trHeight w:val="588"/>
        </w:trPr>
        <w:tc>
          <w:tcPr>
            <w:tcW w:w="20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sz w:val="24"/>
                <w:szCs w:val="24"/>
                <w:lang w:val="kk-KZ"/>
              </w:rPr>
              <w:t>Мен енді ... білемін</w:t>
            </w:r>
          </w:p>
          <w:p w:rsidR="005E7581" w:rsidRPr="005E7581" w:rsidRDefault="005E7581" w:rsidP="005E7581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(бағалау критерийлеріне сәйкес)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581" w:rsidRPr="005E7581" w:rsidRDefault="005E7581" w:rsidP="005E7581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  <w:p w:rsidR="005E7581" w:rsidRPr="005E7581" w:rsidRDefault="005E7581" w:rsidP="005E7581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</w:tbl>
    <w:p w:rsidR="005E7581" w:rsidRPr="005E7581" w:rsidRDefault="005E7581" w:rsidP="005E7581">
      <w:pPr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05"/>
        <w:gridCol w:w="6566"/>
      </w:tblGrid>
      <w:tr w:rsidR="005E7581" w:rsidRPr="005E7581" w:rsidTr="005E7581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7581" w:rsidRPr="005E7581" w:rsidRDefault="005E7581" w:rsidP="005E758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5E7581" w:rsidRPr="005E7581" w:rsidRDefault="005E7581" w:rsidP="005E758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5E7581" w:rsidRPr="005E7581" w:rsidRDefault="005E7581" w:rsidP="005E7581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(ауызша кері байланыс немесе жазбаша ұсыныс)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581" w:rsidRPr="005E7581" w:rsidRDefault="005E7581" w:rsidP="005E758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758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 түсініксіз болды</w:t>
            </w:r>
          </w:p>
        </w:tc>
      </w:tr>
    </w:tbl>
    <w:p w:rsidR="005E7581" w:rsidRPr="005E7581" w:rsidRDefault="005E7581" w:rsidP="005E7581">
      <w:pPr>
        <w:tabs>
          <w:tab w:val="left" w:pos="975"/>
        </w:tabs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</w:p>
    <w:sectPr w:rsidR="005E7581" w:rsidRPr="005E7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DEA"/>
    <w:multiLevelType w:val="hybridMultilevel"/>
    <w:tmpl w:val="19C4B59E"/>
    <w:lvl w:ilvl="0" w:tplc="F746D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18A0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31A356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A884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CC234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CA837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6944F6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E661BF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68EA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>
    <w:nsid w:val="0AE06F2B"/>
    <w:multiLevelType w:val="hybridMultilevel"/>
    <w:tmpl w:val="23D8933E"/>
    <w:lvl w:ilvl="0" w:tplc="24C61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AE48D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F84E6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E3A0E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904174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BF2E5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96E77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D6EA4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7858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1E5F6474"/>
    <w:multiLevelType w:val="hybridMultilevel"/>
    <w:tmpl w:val="C6A2B244"/>
    <w:lvl w:ilvl="0" w:tplc="7694A8E4">
      <w:numFmt w:val="bullet"/>
      <w:lvlText w:val="-"/>
      <w:lvlJc w:val="left"/>
      <w:pPr>
        <w:ind w:left="3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5" w:hanging="360"/>
      </w:pPr>
      <w:rPr>
        <w:rFonts w:ascii="Wingdings" w:hAnsi="Wingdings" w:hint="default"/>
      </w:rPr>
    </w:lvl>
  </w:abstractNum>
  <w:abstractNum w:abstractNumId="3">
    <w:nsid w:val="31AE1514"/>
    <w:multiLevelType w:val="hybridMultilevel"/>
    <w:tmpl w:val="CE3A2014"/>
    <w:lvl w:ilvl="0" w:tplc="1AAC91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50C4F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75C8F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C4B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F9C98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C38B4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67ADD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7C0EF1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758C3E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0B2"/>
    <w:rsid w:val="000B1222"/>
    <w:rsid w:val="001C4B66"/>
    <w:rsid w:val="005E7581"/>
    <w:rsid w:val="006810B2"/>
    <w:rsid w:val="008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58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E75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58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E75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083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604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81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7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036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04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44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Fara</dc:creator>
  <cp:lastModifiedBy>Hp</cp:lastModifiedBy>
  <cp:revision>2</cp:revision>
  <dcterms:created xsi:type="dcterms:W3CDTF">2020-04-03T04:58:00Z</dcterms:created>
  <dcterms:modified xsi:type="dcterms:W3CDTF">2020-04-03T04:58:00Z</dcterms:modified>
</cp:coreProperties>
</file>